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17E8" w:rsidP="008317E8" w14:paraId="1F137271" w14:textId="3587235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</w:t>
      </w:r>
      <w:r>
        <w:rPr>
          <w:b/>
          <w:color w:val="000000"/>
          <w:sz w:val="48"/>
          <w:szCs w:val="48"/>
        </w:rPr>
        <w:t xml:space="preserve">  ,</w:t>
      </w:r>
      <w:r>
        <w:rPr>
          <w:b/>
          <w:color w:val="000000"/>
          <w:sz w:val="48"/>
          <w:szCs w:val="48"/>
        </w:rPr>
        <w:t xml:space="preserve"> de </w:t>
      </w:r>
      <w:r>
        <w:rPr>
          <w:b/>
          <w:sz w:val="48"/>
          <w:szCs w:val="48"/>
        </w:rPr>
        <w:t>202</w:t>
      </w:r>
      <w:r>
        <w:rPr>
          <w:b/>
          <w:sz w:val="48"/>
          <w:szCs w:val="48"/>
        </w:rPr>
        <w:t>6</w:t>
      </w:r>
      <w:r>
        <w:rPr>
          <w:b/>
          <w:sz w:val="48"/>
          <w:szCs w:val="48"/>
        </w:rPr>
        <w:t>.</w:t>
      </w:r>
    </w:p>
    <w:p w:rsidR="008317E8" w:rsidP="008317E8" w14:paraId="481A2EB2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150495</wp:posOffset>
                </wp:positionV>
                <wp:extent cx="3328670" cy="1333500"/>
                <wp:effectExtent l="0" t="0" r="508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8670" cy="13335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7E8" w:rsidP="008317E8" w14:textId="2E2039EC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o serviço de nivelamento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e cascalhamento,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em toda extensão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da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Rua Vicente Nunes dos Santos, no Jardim Coronel, localizada no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unicípio de Itanhaém”.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62.1pt;height:105pt;margin-top:11.85pt;margin-left:196.8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8317E8" w:rsidP="008317E8" w14:paraId="1095E243" w14:textId="2E2039EC">
                      <w:pPr>
                        <w:jc w:val="both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“Indica ao Executivo, o serviço de nivelamento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e cascalhamento,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em toda extensão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da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Rua Vicente Nunes dos Santos, no Jardim Coronel, localizada no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unicípio de Itanhaém”. </w:t>
                      </w:r>
                    </w:p>
                  </w:txbxContent>
                </v:textbox>
              </v:shape>
            </w:pict>
          </mc:Fallback>
        </mc:AlternateContent>
      </w:r>
    </w:p>
    <w:p w:rsidR="008317E8" w:rsidP="008317E8" w14:paraId="2F7E2DBE" w14:textId="77777777">
      <w:pPr>
        <w:rPr>
          <w:rFonts w:cs="Arial"/>
          <w:b/>
          <w:color w:val="000000"/>
          <w:sz w:val="20"/>
          <w:szCs w:val="48"/>
        </w:rPr>
      </w:pPr>
    </w:p>
    <w:p w:rsidR="008317E8" w:rsidP="008317E8" w14:paraId="16ADAC04" w14:textId="77777777">
      <w:pPr>
        <w:rPr>
          <w:rFonts w:cs="Arial"/>
          <w:b/>
          <w:color w:val="000000"/>
          <w:sz w:val="20"/>
          <w:szCs w:val="48"/>
        </w:rPr>
      </w:pPr>
    </w:p>
    <w:p w:rsidR="008317E8" w:rsidP="008317E8" w14:paraId="1FACCEB3" w14:textId="77777777">
      <w:pPr>
        <w:rPr>
          <w:rFonts w:cs="Arial"/>
          <w:b/>
          <w:color w:val="000000"/>
          <w:sz w:val="20"/>
          <w:szCs w:val="48"/>
        </w:rPr>
      </w:pPr>
    </w:p>
    <w:p w:rsidR="008317E8" w:rsidP="008317E8" w14:paraId="43827A2D" w14:textId="77777777">
      <w:pPr>
        <w:rPr>
          <w:rFonts w:cs="Arial"/>
          <w:b/>
          <w:color w:val="000000"/>
          <w:sz w:val="20"/>
          <w:szCs w:val="48"/>
        </w:rPr>
      </w:pPr>
    </w:p>
    <w:p w:rsidR="008317E8" w:rsidP="008317E8" w14:paraId="7F95DF52" w14:textId="77777777">
      <w:pPr>
        <w:rPr>
          <w:rFonts w:cs="Arial"/>
          <w:b/>
          <w:color w:val="000000"/>
          <w:sz w:val="20"/>
          <w:szCs w:val="48"/>
        </w:rPr>
      </w:pPr>
    </w:p>
    <w:p w:rsidR="008317E8" w:rsidP="008317E8" w14:paraId="33A537DD" w14:textId="77777777">
      <w:pPr>
        <w:rPr>
          <w:rFonts w:cs="Arial"/>
          <w:b/>
          <w:color w:val="000000"/>
          <w:sz w:val="20"/>
          <w:szCs w:val="48"/>
        </w:rPr>
      </w:pPr>
    </w:p>
    <w:p w:rsidR="008317E8" w:rsidP="008317E8" w14:paraId="645CE27D" w14:textId="77777777">
      <w:pPr>
        <w:rPr>
          <w:rFonts w:cs="Arial"/>
          <w:b/>
          <w:color w:val="000000"/>
          <w:sz w:val="20"/>
          <w:szCs w:val="48"/>
        </w:rPr>
      </w:pPr>
    </w:p>
    <w:p w:rsidR="008317E8" w:rsidP="008317E8" w14:paraId="5A69C102" w14:textId="77777777">
      <w:pPr>
        <w:rPr>
          <w:rFonts w:cs="Arial"/>
          <w:b/>
          <w:color w:val="000000"/>
          <w:sz w:val="20"/>
          <w:szCs w:val="48"/>
        </w:rPr>
      </w:pPr>
    </w:p>
    <w:p w:rsidR="008317E8" w:rsidP="008317E8" w14:paraId="261E3D46" w14:textId="77777777">
      <w:pPr>
        <w:rPr>
          <w:rFonts w:cs="Arial"/>
          <w:b/>
          <w:color w:val="000000"/>
          <w:sz w:val="20"/>
          <w:szCs w:val="48"/>
        </w:rPr>
      </w:pPr>
    </w:p>
    <w:p w:rsidR="008317E8" w:rsidP="008317E8" w14:paraId="71216E35" w14:textId="77777777">
      <w:pPr>
        <w:rPr>
          <w:rFonts w:cs="Arial"/>
          <w:b/>
          <w:sz w:val="20"/>
        </w:rPr>
      </w:pPr>
    </w:p>
    <w:p w:rsidR="008317E8" w:rsidP="008317E8" w14:paraId="2A8DE7E8" w14:textId="77777777">
      <w:pPr>
        <w:rPr>
          <w:rFonts w:cs="Arial"/>
          <w:b/>
          <w:sz w:val="20"/>
        </w:rPr>
      </w:pPr>
    </w:p>
    <w:p w:rsidR="008317E8" w:rsidP="008317E8" w14:paraId="2106847A" w14:textId="77777777">
      <w:pPr>
        <w:rPr>
          <w:rFonts w:cs="Arial"/>
          <w:b/>
          <w:sz w:val="20"/>
        </w:rPr>
      </w:pPr>
    </w:p>
    <w:p w:rsidR="008317E8" w:rsidP="008317E8" w14:paraId="121503F4" w14:textId="77777777">
      <w:pPr>
        <w:rPr>
          <w:rFonts w:cs="Arial"/>
          <w:b/>
          <w:sz w:val="20"/>
        </w:rPr>
      </w:pPr>
    </w:p>
    <w:p w:rsidR="008317E8" w:rsidP="008317E8" w14:paraId="4B4573FE" w14:textId="777777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8317E8" w:rsidP="008317E8" w14:paraId="427FB4A2" w14:textId="77777777">
      <w:pPr>
        <w:rPr>
          <w:rFonts w:cs="Arial"/>
        </w:rPr>
      </w:pPr>
    </w:p>
    <w:p w:rsidR="008317E8" w:rsidRPr="008317E8" w:rsidP="008317E8" w14:paraId="46697681" w14:textId="5B145DAA">
      <w:pPr>
        <w:tabs>
          <w:tab w:val="left" w:pos="2268"/>
        </w:tabs>
        <w:spacing w:line="276" w:lineRule="auto"/>
        <w:ind w:firstLine="2127"/>
        <w:jc w:val="both"/>
        <w:rPr>
          <w:bCs/>
        </w:rPr>
      </w:pPr>
      <w:r>
        <w:rPr>
          <w:rFonts w:cs="Arial"/>
        </w:rPr>
        <w:t xml:space="preserve">Indico, através da Mesa, ao Senhor Prefeito Tiago Rodrigues Cervantes, </w:t>
      </w:r>
      <w:r w:rsidRPr="00660EDD">
        <w:t xml:space="preserve">o serviço </w:t>
      </w:r>
      <w:r w:rsidRPr="008317E8">
        <w:rPr>
          <w:bCs/>
        </w:rPr>
        <w:t>de nivelamento e cascalhamento, em toda extensão da Rua Vicente Nunes dos Santos, no Jardim Coronel, localizada no Município de Itanhaém</w:t>
      </w:r>
      <w:r>
        <w:rPr>
          <w:bCs/>
        </w:rPr>
        <w:t>.</w:t>
      </w:r>
    </w:p>
    <w:p w:rsidR="008317E8" w:rsidRPr="008317E8" w:rsidP="008317E8" w14:paraId="044CDEF3" w14:textId="77777777">
      <w:pPr>
        <w:tabs>
          <w:tab w:val="left" w:pos="2268"/>
        </w:tabs>
        <w:spacing w:line="276" w:lineRule="auto"/>
        <w:ind w:firstLine="2127"/>
        <w:jc w:val="both"/>
        <w:rPr>
          <w:bCs/>
        </w:rPr>
      </w:pPr>
    </w:p>
    <w:p w:rsidR="008317E8" w:rsidP="008317E8" w14:paraId="08A3B3E2" w14:textId="77777777">
      <w:pPr>
        <w:tabs>
          <w:tab w:val="left" w:pos="2268"/>
        </w:tabs>
        <w:spacing w:line="276" w:lineRule="auto"/>
        <w:ind w:firstLine="2127"/>
        <w:jc w:val="both"/>
        <w:rPr>
          <w:rFonts w:cs="Arial"/>
          <w:b/>
          <w:bCs/>
        </w:rPr>
      </w:pPr>
    </w:p>
    <w:p w:rsidR="008317E8" w:rsidP="008317E8" w14:paraId="56F412B2" w14:textId="77777777">
      <w:pPr>
        <w:tabs>
          <w:tab w:val="left" w:pos="2268"/>
        </w:tabs>
        <w:ind w:firstLine="2268"/>
        <w:jc w:val="both"/>
      </w:pPr>
      <w:r>
        <w:rPr>
          <w:rFonts w:cs="Arial"/>
          <w:b/>
          <w:bCs/>
        </w:rPr>
        <w:t>Justificativa:</w:t>
      </w:r>
    </w:p>
    <w:p w:rsidR="008317E8" w:rsidP="008317E8" w14:paraId="6C7E1CB7" w14:textId="77777777">
      <w:pPr>
        <w:ind w:firstLine="2127"/>
        <w:jc w:val="both"/>
        <w:rPr>
          <w:bCs/>
        </w:rPr>
      </w:pPr>
    </w:p>
    <w:p w:rsidR="008317E8" w:rsidRPr="00D1253B" w:rsidP="008317E8" w14:paraId="3D208175" w14:textId="77777777">
      <w:pPr>
        <w:ind w:firstLine="2127"/>
        <w:jc w:val="both"/>
        <w:rPr>
          <w:bCs/>
        </w:rPr>
      </w:pPr>
      <w:r>
        <w:rPr>
          <w:bCs/>
        </w:rPr>
        <w:t>A presente propositura é pertinente, visto que, o local citado acima se encontra cheio de buracos, dificultando que os pedestres transitem pela rua, especialmente em dias chuvosos, por esse motivo que é necessário o cascalhamento e nivelamento nesta via, pois vai oferecer uma melhor trafegabilidade aos condutores de veículos e pessoas, uma vez que, devido às más condições oferecidas prejudicam consideravelmente o direito de ir e vir das pessoas.</w:t>
      </w:r>
    </w:p>
    <w:p w:rsidR="008317E8" w:rsidRPr="00C05387" w:rsidP="008317E8" w14:paraId="23132B6A" w14:textId="77777777">
      <w:pPr>
        <w:ind w:firstLine="2127"/>
        <w:jc w:val="both"/>
      </w:pPr>
      <w:r w:rsidRPr="00C05387">
        <w:rPr>
          <w:rFonts w:cs="Arial"/>
        </w:rPr>
        <w:t xml:space="preserve">Diante do exposto, e certo de contar com a atenção devida à resolução do problema, apresento essa propositura que beneficiara a todos os munícipes, tanto para a melhor qualidade de vida, quanto para serem contemplados com </w:t>
      </w:r>
      <w:r>
        <w:rPr>
          <w:rFonts w:cs="Arial"/>
        </w:rPr>
        <w:t>pavimentação</w:t>
      </w:r>
      <w:r w:rsidRPr="00C05387">
        <w:rPr>
          <w:rFonts w:cs="Arial"/>
        </w:rPr>
        <w:t>,</w:t>
      </w:r>
      <w:r>
        <w:rPr>
          <w:rFonts w:cs="Arial"/>
        </w:rPr>
        <w:t xml:space="preserve"> saindo assim da precariedade que se encontram atualmente.</w:t>
      </w:r>
    </w:p>
    <w:p w:rsidR="008317E8" w:rsidP="008317E8" w14:paraId="3175470B" w14:textId="77777777">
      <w:pPr>
        <w:rPr>
          <w:rFonts w:cs="Arial"/>
          <w:b/>
        </w:rPr>
      </w:pPr>
    </w:p>
    <w:p w:rsidR="008317E8" w:rsidP="008317E8" w14:paraId="7B333A0C" w14:textId="77777777">
      <w:pPr>
        <w:jc w:val="center"/>
        <w:rPr>
          <w:rFonts w:cs="Arial"/>
          <w:b/>
        </w:rPr>
      </w:pPr>
    </w:p>
    <w:p w:rsidR="008317E8" w:rsidP="008317E8" w14:paraId="7746E261" w14:textId="77777777">
      <w:pPr>
        <w:jc w:val="center"/>
        <w:rPr>
          <w:rFonts w:cs="Arial"/>
          <w:b/>
        </w:rPr>
      </w:pPr>
    </w:p>
    <w:p w:rsidR="008317E8" w:rsidP="008317E8" w14:paraId="7567A589" w14:textId="77777777">
      <w:pPr>
        <w:jc w:val="center"/>
        <w:rPr>
          <w:rFonts w:cs="Arial"/>
          <w:b/>
        </w:rPr>
      </w:pPr>
    </w:p>
    <w:p w:rsidR="008317E8" w:rsidP="008317E8" w14:paraId="2446742E" w14:textId="77777777">
      <w:pPr>
        <w:jc w:val="center"/>
        <w:rPr>
          <w:rFonts w:cs="Arial"/>
          <w:b/>
        </w:rPr>
      </w:pPr>
    </w:p>
    <w:p w:rsidR="008317E8" w:rsidP="008317E8" w14:paraId="3DE3C27B" w14:textId="5EB30F25">
      <w:pPr>
        <w:jc w:val="center"/>
      </w:pPr>
      <w:r>
        <w:rPr>
          <w:rFonts w:cs="Arial"/>
          <w:b/>
        </w:rPr>
        <w:t>Sala “D. Idílio José Soares”, em</w:t>
      </w:r>
      <w:r>
        <w:rPr>
          <w:rFonts w:cs="Arial"/>
          <w:b/>
        </w:rPr>
        <w:t xml:space="preserve"> 13 </w:t>
      </w:r>
      <w:r>
        <w:rPr>
          <w:rFonts w:cs="Arial"/>
          <w:b/>
        </w:rPr>
        <w:t xml:space="preserve">de </w:t>
      </w:r>
      <w:r>
        <w:rPr>
          <w:rFonts w:cs="Arial"/>
          <w:b/>
        </w:rPr>
        <w:t>Abril</w:t>
      </w:r>
      <w:r>
        <w:rPr>
          <w:rFonts w:cs="Arial"/>
          <w:b/>
        </w:rPr>
        <w:t xml:space="preserve"> </w:t>
      </w:r>
      <w:r>
        <w:rPr>
          <w:rFonts w:cs="Arial"/>
          <w:b/>
        </w:rPr>
        <w:t>de 202</w:t>
      </w:r>
      <w:r>
        <w:rPr>
          <w:rFonts w:cs="Arial"/>
          <w:b/>
        </w:rPr>
        <w:t>6</w:t>
      </w:r>
      <w:r>
        <w:rPr>
          <w:rFonts w:cs="Arial"/>
          <w:b/>
        </w:rPr>
        <w:t>.</w:t>
      </w:r>
    </w:p>
    <w:p w:rsidR="008317E8" w:rsidP="008317E8" w14:paraId="65A8C43E" w14:textId="77777777">
      <w:pPr>
        <w:jc w:val="center"/>
        <w:rPr>
          <w:rFonts w:cs="Arial"/>
          <w:b/>
        </w:rPr>
      </w:pPr>
    </w:p>
    <w:p w:rsidR="008317E8" w:rsidP="008317E8" w14:paraId="673FB991" w14:textId="77777777">
      <w:pPr>
        <w:jc w:val="center"/>
        <w:rPr>
          <w:rFonts w:cs="Arial"/>
          <w:b/>
        </w:rPr>
      </w:pPr>
    </w:p>
    <w:p w:rsidR="008317E8" w:rsidP="008317E8" w14:paraId="12BEECE2" w14:textId="77777777">
      <w:pPr>
        <w:jc w:val="center"/>
        <w:rPr>
          <w:rFonts w:cs="Arial"/>
          <w:b/>
        </w:rPr>
      </w:pPr>
    </w:p>
    <w:p w:rsidR="008317E8" w:rsidP="008317E8" w14:paraId="41926195" w14:textId="77777777">
      <w:pPr>
        <w:jc w:val="center"/>
      </w:pPr>
      <w:r>
        <w:rPr>
          <w:rFonts w:cs="Arial"/>
          <w:b/>
        </w:rPr>
        <w:t>ARLINDO MARTINS</w:t>
      </w:r>
    </w:p>
    <w:p w:rsidR="008317E8" w:rsidRPr="0009077E" w:rsidP="008317E8" w14:paraId="27B675E9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sectPr w:rsidSect="008317E8">
      <w:headerReference w:type="default" r:id="rId4"/>
      <w:footerReference w:type="default" r:id="rId5"/>
      <w:pgSz w:w="11906" w:h="16838"/>
      <w:pgMar w:top="226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17E8" w:rsidP="0053017A" w14:paraId="06E61185" w14:textId="77777777">
    <w:pPr>
      <w:pStyle w:val="Footer"/>
      <w:jc w:val="center"/>
    </w:pPr>
    <w:r>
      <w:t xml:space="preserve"> </w:t>
    </w:r>
  </w:p>
  <w:p w:rsidR="008317E8" w14:paraId="433ACE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317E8" w14:paraId="54063F0A" w14:textId="77777777">
    <w:pPr>
      <w:pStyle w:val="Heading3"/>
      <w:tabs>
        <w:tab w:val="left" w:pos="1260"/>
      </w:tabs>
      <w:jc w:val="center"/>
    </w:pPr>
    <w:r>
      <w:t xml:space="preserve"> </w:t>
    </w:r>
  </w:p>
  <w:p w:rsidR="008317E8" w14:paraId="0EAD44F1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8317E8" w14:paraId="283A9104" w14:textId="77777777">
    <w:pPr>
      <w:pStyle w:val="Heading3"/>
      <w:tabs>
        <w:tab w:val="left" w:pos="1260"/>
      </w:tabs>
      <w:jc w:val="center"/>
    </w:pPr>
    <w:r>
      <w:rPr>
        <w:sz w:val="22"/>
      </w:rPr>
      <w:t xml:space="preserve"> </w:t>
    </w:r>
  </w:p>
  <w:p w:rsidR="008317E8" w14:paraId="69DA1A85" w14:textId="77777777">
    <w:pPr>
      <w:ind w:left="3540"/>
    </w:pPr>
    <w:r>
      <w:t xml:space="preserve"> </w:t>
    </w:r>
  </w:p>
  <w:p w:rsidR="008317E8" w14:paraId="6F3858E0" w14:textId="77777777"/>
  <w:p w:rsidR="008317E8" w14:paraId="5FB66D2E" w14:textId="77777777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E8"/>
    <w:rsid w:val="0009077E"/>
    <w:rsid w:val="002748C7"/>
    <w:rsid w:val="0053017A"/>
    <w:rsid w:val="0062526F"/>
    <w:rsid w:val="00660EDD"/>
    <w:rsid w:val="008317E8"/>
    <w:rsid w:val="00B46106"/>
    <w:rsid w:val="00C05387"/>
    <w:rsid w:val="00D125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162EC32-8B88-41B2-A242-A052A769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7E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3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3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nhideWhenUsed/>
    <w:qFormat/>
    <w:rsid w:val="008317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3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317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317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317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317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317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8317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8317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rsid w:val="008317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317E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8317E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8317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8317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8317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831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8317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83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3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83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3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831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1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17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317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8317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17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8317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8317E8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Footer">
    <w:name w:val="footer"/>
    <w:basedOn w:val="Normal"/>
    <w:link w:val="RodapChar"/>
    <w:rsid w:val="008317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8317E8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956</Characters>
  <Application>Microsoft Office Word</Application>
  <DocSecurity>0</DocSecurity>
  <Lines>45</Lines>
  <Paragraphs>10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1</cp:revision>
  <dcterms:created xsi:type="dcterms:W3CDTF">2026-03-13T14:43:00Z</dcterms:created>
  <dcterms:modified xsi:type="dcterms:W3CDTF">2026-03-13T14:50:00Z</dcterms:modified>
</cp:coreProperties>
</file>