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5F1B0C6" w14:textId="1C221B21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>Indico ao Executivo, o</w:t>
      </w:r>
      <w:r w:rsidR="008376FD">
        <w:rPr>
          <w:rFonts w:ascii="Arial" w:hAnsi="Arial" w:cs="Arial"/>
          <w:b/>
          <w:bCs/>
          <w:sz w:val="24"/>
          <w:szCs w:val="24"/>
        </w:rPr>
        <w:t>s</w:t>
      </w:r>
      <w:r w:rsidRPr="002068A8">
        <w:rPr>
          <w:rFonts w:ascii="Arial" w:hAnsi="Arial" w:cs="Arial"/>
          <w:b/>
          <w:bCs/>
          <w:sz w:val="24"/>
          <w:szCs w:val="24"/>
        </w:rPr>
        <w:t xml:space="preserve"> serviço</w:t>
      </w:r>
      <w:r w:rsidR="008376FD">
        <w:rPr>
          <w:rFonts w:ascii="Arial" w:hAnsi="Arial" w:cs="Arial"/>
          <w:b/>
          <w:bCs/>
          <w:sz w:val="24"/>
          <w:szCs w:val="24"/>
        </w:rPr>
        <w:t>s</w:t>
      </w:r>
      <w:r w:rsidRPr="002068A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A40238">
        <w:rPr>
          <w:rFonts w:ascii="Arial" w:hAnsi="Arial" w:cs="Arial"/>
          <w:b/>
          <w:bCs/>
          <w:sz w:val="24"/>
          <w:szCs w:val="24"/>
        </w:rPr>
        <w:t>limpeza de córrego</w:t>
      </w:r>
      <w:r w:rsidR="00306D48">
        <w:rPr>
          <w:rFonts w:ascii="Arial" w:hAnsi="Arial" w:cs="Arial"/>
          <w:b/>
          <w:bCs/>
          <w:sz w:val="24"/>
          <w:szCs w:val="24"/>
        </w:rPr>
        <w:t xml:space="preserve">, localizados na </w:t>
      </w:r>
      <w:r w:rsidR="00A40238">
        <w:rPr>
          <w:rFonts w:ascii="Arial" w:hAnsi="Arial" w:cs="Arial"/>
          <w:b/>
          <w:bCs/>
          <w:sz w:val="24"/>
          <w:szCs w:val="24"/>
        </w:rPr>
        <w:t xml:space="preserve">rua Afonso Maria </w:t>
      </w:r>
      <w:r w:rsidR="00A40238">
        <w:rPr>
          <w:rFonts w:ascii="Arial" w:hAnsi="Arial" w:cs="Arial"/>
          <w:b/>
          <w:bCs/>
          <w:sz w:val="24"/>
          <w:szCs w:val="24"/>
        </w:rPr>
        <w:t>Ratisbone</w:t>
      </w:r>
      <w:r w:rsidR="00A40238">
        <w:rPr>
          <w:rFonts w:ascii="Arial" w:hAnsi="Arial" w:cs="Arial"/>
          <w:b/>
          <w:bCs/>
          <w:sz w:val="24"/>
          <w:szCs w:val="24"/>
        </w:rPr>
        <w:t xml:space="preserve">, altura do número 4750, bairro Jardim Suarão. </w:t>
      </w:r>
      <w:r w:rsidR="008376F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068A8" w:rsidP="006547E8" w14:paraId="2D6F57A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68A8" w:rsidRPr="008376FD" w:rsidP="002068A8" w14:paraId="6A2A675D" w14:textId="707AC5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A40238" w:rsidR="00A40238">
        <w:rPr>
          <w:rFonts w:ascii="Arial" w:hAnsi="Arial" w:cs="Arial"/>
          <w:sz w:val="24"/>
          <w:szCs w:val="24"/>
        </w:rPr>
        <w:t xml:space="preserve">os serviços de limpeza de córrego, localizados na rua Afonso Maria </w:t>
      </w:r>
      <w:r w:rsidRPr="00A40238" w:rsidR="00A40238">
        <w:rPr>
          <w:rFonts w:ascii="Arial" w:hAnsi="Arial" w:cs="Arial"/>
          <w:sz w:val="24"/>
          <w:szCs w:val="24"/>
        </w:rPr>
        <w:t>Ratisbone</w:t>
      </w:r>
      <w:r w:rsidRPr="00A40238" w:rsidR="00A40238">
        <w:rPr>
          <w:rFonts w:ascii="Arial" w:hAnsi="Arial" w:cs="Arial"/>
          <w:sz w:val="24"/>
          <w:szCs w:val="24"/>
        </w:rPr>
        <w:t>, altura do número 4750, bairro Jardim Suarão.</w:t>
      </w:r>
    </w:p>
    <w:p w:rsidR="002068A8" w:rsidRPr="00FB40CF" w:rsidP="002068A8" w14:paraId="40F5E4E5" w14:textId="77777777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A40238" w:rsidRPr="00A40238" w:rsidP="00A40238" w14:paraId="5D4A3F40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40238">
        <w:rPr>
          <w:rFonts w:ascii="Arial" w:hAnsi="Arial" w:cs="Arial"/>
          <w:bCs/>
          <w:sz w:val="24"/>
          <w:szCs w:val="24"/>
        </w:rPr>
        <w:t xml:space="preserve">Os serviços de limpeza do córrego na Rua Afonso Maria </w:t>
      </w:r>
      <w:r w:rsidRPr="00A40238">
        <w:rPr>
          <w:rFonts w:ascii="Arial" w:hAnsi="Arial" w:cs="Arial"/>
          <w:bCs/>
          <w:sz w:val="24"/>
          <w:szCs w:val="24"/>
        </w:rPr>
        <w:t>Ratisbone</w:t>
      </w:r>
      <w:r w:rsidRPr="00A40238">
        <w:rPr>
          <w:rFonts w:ascii="Arial" w:hAnsi="Arial" w:cs="Arial"/>
          <w:bCs/>
          <w:sz w:val="24"/>
          <w:szCs w:val="24"/>
        </w:rPr>
        <w:t>, na altura do número 4750, no bairro Jardim Suarão, são necessários devido ao acúmulo de resíduos, vegetação e sedimentos que vêm comprometendo o fluxo adequado da água.</w:t>
      </w:r>
    </w:p>
    <w:p w:rsidR="00A40238" w:rsidRPr="00A40238" w:rsidP="00A40238" w14:paraId="04696A46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40238">
        <w:rPr>
          <w:rFonts w:ascii="Arial" w:hAnsi="Arial" w:cs="Arial"/>
          <w:bCs/>
          <w:sz w:val="24"/>
          <w:szCs w:val="24"/>
        </w:rPr>
        <w:t>A falta de manutenção do córrego pode provocar transbordamentos em períodos de chuva, causando alagamentos e transtornos aos moradores da região, além de gerar mau cheiro e favorecer a proliferação de insetos. A realização da limpeza contribuirá para o correto escoamento das águas, preservação ambiental e melhoria das condições de saúde e qualidade de vida da população local.</w:t>
      </w:r>
    </w:p>
    <w:p w:rsidR="00E15C3A" w:rsidP="006547E8" w14:paraId="511123E9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370D4A3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A40238">
        <w:rPr>
          <w:rFonts w:ascii="Arial" w:hAnsi="Arial" w:cs="Arial"/>
          <w:b/>
          <w:sz w:val="24"/>
          <w:szCs w:val="24"/>
        </w:rPr>
        <w:t>06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A40238">
        <w:rPr>
          <w:rFonts w:ascii="Arial" w:hAnsi="Arial" w:cs="Arial"/>
          <w:b/>
          <w:sz w:val="24"/>
          <w:szCs w:val="24"/>
        </w:rPr>
        <w:t>março</w:t>
      </w:r>
      <w:r w:rsidRPr="00FB40CF">
        <w:rPr>
          <w:rFonts w:ascii="Arial" w:hAnsi="Arial" w:cs="Arial"/>
          <w:b/>
          <w:sz w:val="24"/>
          <w:szCs w:val="24"/>
        </w:rPr>
        <w:t xml:space="preserve"> </w:t>
      </w:r>
      <w:r w:rsidRPr="00FB40CF">
        <w:rPr>
          <w:rFonts w:ascii="Arial" w:hAnsi="Arial" w:cs="Arial"/>
          <w:b/>
          <w:sz w:val="24"/>
          <w:szCs w:val="24"/>
        </w:rPr>
        <w:t>de</w:t>
      </w:r>
      <w:r w:rsidRPr="00FB40CF">
        <w:rPr>
          <w:rFonts w:ascii="Arial" w:hAnsi="Arial" w:cs="Arial"/>
          <w:b/>
          <w:sz w:val="24"/>
          <w:szCs w:val="24"/>
        </w:rPr>
        <w:t xml:space="preserve">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699534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863562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433232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395213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666657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4D04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06D48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348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0677F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0238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83851"/>
    <w:rsid w:val="00CA75D9"/>
    <w:rsid w:val="00CC3EC0"/>
    <w:rsid w:val="00D233E4"/>
    <w:rsid w:val="00D413E4"/>
    <w:rsid w:val="00D42692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2026-04-06T18:53:00Z</dcterms:created>
  <dcterms:modified xsi:type="dcterms:W3CDTF">2026-04-06T18:53:00Z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